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DB" w:rsidRPr="00561C74" w:rsidRDefault="00D23BDB" w:rsidP="00D23B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2020-2021</w:t>
      </w:r>
      <w:r w:rsidRPr="00561C74">
        <w:rPr>
          <w:b/>
          <w:sz w:val="32"/>
          <w:szCs w:val="32"/>
        </w:rPr>
        <w:t xml:space="preserve"> Committee on Regional Associations (CORA)</w:t>
      </w:r>
    </w:p>
    <w:p w:rsidR="00D23BDB" w:rsidRPr="00561C74" w:rsidRDefault="00D23BDB" w:rsidP="00D23BDB">
      <w:pPr>
        <w:jc w:val="center"/>
        <w:rPr>
          <w:sz w:val="14"/>
          <w:szCs w:val="16"/>
        </w:rPr>
      </w:pPr>
    </w:p>
    <w:tbl>
      <w:tblPr>
        <w:tblW w:w="8423" w:type="dxa"/>
        <w:jc w:val="center"/>
        <w:tblLayout w:type="fixed"/>
        <w:tblLook w:val="0000" w:firstRow="0" w:lastRow="0" w:firstColumn="0" w:lastColumn="0" w:noHBand="0" w:noVBand="0"/>
      </w:tblPr>
      <w:tblGrid>
        <w:gridCol w:w="42"/>
        <w:gridCol w:w="4421"/>
        <w:gridCol w:w="3960"/>
      </w:tblGrid>
      <w:tr w:rsidR="00D23BDB" w:rsidRPr="00561C74" w:rsidTr="00D23BDB">
        <w:trPr>
          <w:gridBefore w:val="1"/>
          <w:wBefore w:w="42" w:type="dxa"/>
          <w:trHeight w:val="1908"/>
          <w:jc w:val="center"/>
        </w:trPr>
        <w:tc>
          <w:tcPr>
            <w:tcW w:w="4421" w:type="dxa"/>
          </w:tcPr>
          <w:p w:rsidR="00D23BDB" w:rsidRPr="00561C74" w:rsidRDefault="00D23BDB" w:rsidP="00D23BDB">
            <w:pPr>
              <w:jc w:val="center"/>
            </w:pPr>
            <w:r>
              <w:rPr>
                <w:b/>
              </w:rPr>
              <w:t>Rob Wolk ’91</w:t>
            </w:r>
            <w:r w:rsidRPr="00561C74">
              <w:rPr>
                <w:b/>
              </w:rPr>
              <w:t>, Chair</w:t>
            </w:r>
          </w:p>
          <w:p w:rsidR="00D23BDB" w:rsidRPr="00561C74" w:rsidRDefault="00D23BDB" w:rsidP="00D23BDB">
            <w:pPr>
              <w:jc w:val="center"/>
            </w:pPr>
            <w:r>
              <w:rPr>
                <w:rStyle w:val="Strong"/>
                <w:b w:val="0"/>
              </w:rPr>
              <w:t xml:space="preserve">President, </w:t>
            </w:r>
            <w:r w:rsidRPr="00D878C9">
              <w:rPr>
                <w:rStyle w:val="Strong"/>
                <w:b w:val="0"/>
              </w:rPr>
              <w:t>PA of New York City</w:t>
            </w:r>
          </w:p>
          <w:p w:rsidR="00D23BDB" w:rsidRPr="00561C74" w:rsidRDefault="00D23BDB" w:rsidP="00D23BDB">
            <w:pPr>
              <w:jc w:val="center"/>
            </w:pPr>
            <w:r>
              <w:t xml:space="preserve">(Term ends June </w:t>
            </w:r>
            <w:r w:rsidRPr="002327BE">
              <w:t>2021</w:t>
            </w:r>
            <w:r w:rsidRPr="00561C74">
              <w:t>)</w:t>
            </w:r>
          </w:p>
          <w:p w:rsidR="00D23BDB" w:rsidRPr="007F4C00" w:rsidRDefault="004C41E6" w:rsidP="00D23BDB">
            <w:pPr>
              <w:jc w:val="center"/>
              <w:rPr>
                <w:bCs/>
              </w:rPr>
            </w:pPr>
            <w:hyperlink r:id="rId4" w:history="1">
              <w:r w:rsidR="00D23BDB" w:rsidRPr="00D97227">
                <w:rPr>
                  <w:rStyle w:val="Hyperlink"/>
                </w:rPr>
                <w:t>robwolk1@hotmail.com</w:t>
              </w:r>
            </w:hyperlink>
          </w:p>
        </w:tc>
        <w:tc>
          <w:tcPr>
            <w:tcW w:w="3960" w:type="dxa"/>
          </w:tcPr>
          <w:p w:rsidR="00D23BDB" w:rsidRPr="00561C74" w:rsidRDefault="00D23BDB" w:rsidP="00D23BDB">
            <w:pPr>
              <w:jc w:val="center"/>
            </w:pPr>
            <w:r w:rsidRPr="00D10795">
              <w:rPr>
                <w:rStyle w:val="Strong"/>
              </w:rPr>
              <w:t>Dean Menegas ’83</w:t>
            </w:r>
            <w:r>
              <w:rPr>
                <w:rStyle w:val="Strong"/>
                <w:b w:val="0"/>
              </w:rPr>
              <w:t xml:space="preserve">, </w:t>
            </w:r>
            <w:r w:rsidRPr="00561C74">
              <w:rPr>
                <w:b/>
              </w:rPr>
              <w:t>Vice Chair</w:t>
            </w:r>
          </w:p>
          <w:p w:rsidR="00D23BDB" w:rsidRPr="00561C74" w:rsidRDefault="00D23BDB" w:rsidP="00D23BDB">
            <w:pPr>
              <w:jc w:val="center"/>
            </w:pPr>
            <w:r>
              <w:rPr>
                <w:rStyle w:val="Strong"/>
                <w:b w:val="0"/>
              </w:rPr>
              <w:t xml:space="preserve">President, </w:t>
            </w:r>
            <w:r w:rsidRPr="00561C74">
              <w:rPr>
                <w:rStyle w:val="Strong"/>
                <w:b w:val="0"/>
              </w:rPr>
              <w:t>Princeton Association UK</w:t>
            </w:r>
          </w:p>
          <w:p w:rsidR="00D23BDB" w:rsidRPr="00561C74" w:rsidRDefault="00D23BDB" w:rsidP="00D23BDB">
            <w:pPr>
              <w:jc w:val="center"/>
            </w:pPr>
            <w:r>
              <w:t>(Term ends June 2021</w:t>
            </w:r>
            <w:r w:rsidRPr="00561C74">
              <w:t>)</w:t>
            </w:r>
          </w:p>
          <w:p w:rsidR="00D23BDB" w:rsidRPr="00561C74" w:rsidRDefault="004C41E6" w:rsidP="00D23BDB">
            <w:pPr>
              <w:jc w:val="center"/>
            </w:pPr>
            <w:hyperlink r:id="rId5" w:history="1">
              <w:r w:rsidR="00D23BDB" w:rsidRPr="000602E0">
                <w:rPr>
                  <w:rStyle w:val="Hyperlink"/>
                </w:rPr>
                <w:t>dean.menegas@spinnakercapital.com</w:t>
              </w:r>
            </w:hyperlink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FFFFFF"/>
          </w:tcPr>
          <w:p w:rsidR="00D23BDB" w:rsidRPr="00561C74" w:rsidRDefault="00D23BDB" w:rsidP="000553D0">
            <w:pPr>
              <w:pStyle w:val="Heading1"/>
              <w:rPr>
                <w:sz w:val="20"/>
              </w:rPr>
            </w:pPr>
            <w:r w:rsidRPr="00561C74">
              <w:rPr>
                <w:sz w:val="20"/>
              </w:rPr>
              <w:t>Name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:rsidR="00D23BDB" w:rsidRPr="00561C74" w:rsidRDefault="00D23BDB" w:rsidP="000553D0">
            <w:pPr>
              <w:pStyle w:val="Heading1"/>
              <w:rPr>
                <w:sz w:val="20"/>
              </w:rPr>
            </w:pPr>
            <w:r w:rsidRPr="00561C74">
              <w:rPr>
                <w:sz w:val="20"/>
              </w:rPr>
              <w:t>Phone/ e-mail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Christina </w:t>
            </w:r>
            <w:proofErr w:type="spellStart"/>
            <w:r>
              <w:rPr>
                <w:rStyle w:val="Strong"/>
                <w:b w:val="0"/>
              </w:rPr>
              <w:t>Goeltz</w:t>
            </w:r>
            <w:proofErr w:type="spellEnd"/>
            <w:r>
              <w:rPr>
                <w:rStyle w:val="Strong"/>
                <w:b w:val="0"/>
              </w:rPr>
              <w:t xml:space="preserve"> Clarke ’97</w:t>
            </w:r>
            <w:r w:rsidRPr="0003048C">
              <w:rPr>
                <w:rStyle w:val="Strong"/>
                <w:b w:val="0"/>
              </w:rPr>
              <w:t xml:space="preserve"> </w:t>
            </w:r>
          </w:p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 w:rsidRPr="00C00250">
              <w:rPr>
                <w:rStyle w:val="Strong"/>
                <w:b w:val="0"/>
              </w:rPr>
              <w:t>(</w:t>
            </w:r>
            <w:r w:rsidRPr="006C14AB">
              <w:rPr>
                <w:rStyle w:val="Strong"/>
                <w:b w:val="0"/>
              </w:rPr>
              <w:t>New</w:t>
            </w:r>
            <w:r w:rsidRPr="002327BE">
              <w:rPr>
                <w:rStyle w:val="Strong"/>
                <w:b w:val="0"/>
              </w:rPr>
              <w:t xml:space="preserve">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2022</w:t>
            </w:r>
            <w:r w:rsidRPr="00C00250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br/>
            </w:r>
            <w:r w:rsidRPr="00F716C4">
              <w:rPr>
                <w:rStyle w:val="Strong"/>
                <w:b w:val="0"/>
              </w:rPr>
              <w:t>Vice President, PC</w:t>
            </w:r>
            <w:r w:rsidRPr="0003048C">
              <w:rPr>
                <w:rStyle w:val="Strong"/>
                <w:b w:val="0"/>
              </w:rPr>
              <w:t xml:space="preserve"> of St. Louis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Pr="00D847E9" w:rsidRDefault="00D23BDB" w:rsidP="00055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C: </w:t>
            </w:r>
            <w:r w:rsidRPr="00D847E9">
              <w:rPr>
                <w:color w:val="000000" w:themeColor="text1"/>
              </w:rPr>
              <w:t>(503) 688-0889</w:t>
            </w:r>
            <w:r w:rsidRPr="00D847E9">
              <w:rPr>
                <w:color w:val="000000" w:themeColor="text1"/>
              </w:rPr>
              <w:tab/>
            </w:r>
          </w:p>
          <w:p w:rsidR="00D23BDB" w:rsidRPr="00561C74" w:rsidRDefault="004C41E6" w:rsidP="000553D0">
            <w:pPr>
              <w:rPr>
                <w:color w:val="000000" w:themeColor="text1"/>
              </w:rPr>
            </w:pPr>
            <w:hyperlink r:id="rId6" w:history="1">
              <w:r w:rsidR="00D23BDB" w:rsidRPr="008C4F24">
                <w:rPr>
                  <w:rStyle w:val="Hyperlink"/>
                </w:rPr>
                <w:t>clarkelecc@yahoo.com</w:t>
              </w:r>
            </w:hyperlink>
            <w:r w:rsidR="00D23BDB">
              <w:rPr>
                <w:color w:val="000000" w:themeColor="text1"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Jacqueline (Jackie) F</w:t>
            </w:r>
            <w:r>
              <w:rPr>
                <w:rStyle w:val="Strong"/>
              </w:rPr>
              <w:t xml:space="preserve">. </w:t>
            </w:r>
            <w:r>
              <w:rPr>
                <w:rStyle w:val="Strong"/>
                <w:b w:val="0"/>
              </w:rPr>
              <w:t>Cremos ’14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</w:t>
            </w:r>
            <w:r w:rsidRPr="003B3CCA">
              <w:rPr>
                <w:rStyle w:val="Strong"/>
                <w:b w:val="0"/>
              </w:rPr>
              <w:t>Continuing</w:t>
            </w:r>
            <w:r>
              <w:rPr>
                <w:rStyle w:val="Strong"/>
                <w:b w:val="0"/>
              </w:rPr>
              <w:t xml:space="preserve"> - term ends June 2021</w:t>
            </w:r>
            <w:r w:rsidRPr="00D878C9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 </w:t>
            </w:r>
          </w:p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Immediate Past Communications Chair, PC of Washington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Pr="00F96341" w:rsidRDefault="00D23BDB" w:rsidP="000553D0">
            <w:pPr>
              <w:rPr>
                <w:color w:val="000000"/>
              </w:rPr>
            </w:pPr>
            <w:r>
              <w:rPr>
                <w:color w:val="000000" w:themeColor="text1"/>
              </w:rPr>
              <w:t>C</w:t>
            </w:r>
            <w:r w:rsidRPr="00F96341">
              <w:rPr>
                <w:color w:val="000000"/>
              </w:rPr>
              <w:t xml:space="preserve">: </w:t>
            </w:r>
            <w:hyperlink r:id="rId7" w:history="1">
              <w:r w:rsidRPr="00F96341">
                <w:rPr>
                  <w:color w:val="000000"/>
                </w:rPr>
                <w:t>(347) 405-2475</w:t>
              </w:r>
            </w:hyperlink>
          </w:p>
          <w:p w:rsidR="00D23BDB" w:rsidRPr="00561C74" w:rsidRDefault="004C41E6" w:rsidP="000553D0">
            <w:pPr>
              <w:rPr>
                <w:color w:val="000000" w:themeColor="text1"/>
              </w:rPr>
            </w:pPr>
            <w:hyperlink r:id="rId8" w:history="1">
              <w:r w:rsidR="00D23BDB" w:rsidRPr="000602E0">
                <w:rPr>
                  <w:rStyle w:val="Hyperlink"/>
                </w:rPr>
                <w:t>jfcremos@gmail.com</w:t>
              </w:r>
            </w:hyperlink>
            <w:r w:rsidR="00D23BDB">
              <w:rPr>
                <w:color w:val="000000" w:themeColor="text1"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Trey Farmer III ’93 </w:t>
            </w:r>
          </w:p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 w:rsidRPr="00561C74">
              <w:rPr>
                <w:rStyle w:val="Strong"/>
                <w:b w:val="0"/>
              </w:rPr>
              <w:t>(</w:t>
            </w:r>
            <w:r>
              <w:rPr>
                <w:rStyle w:val="Strong"/>
                <w:b w:val="0"/>
              </w:rPr>
              <w:t>Continuing - term ends June 2021</w:t>
            </w:r>
            <w:r w:rsidRPr="00561C74">
              <w:rPr>
                <w:rStyle w:val="Strong"/>
                <w:b w:val="0"/>
              </w:rPr>
              <w:t>)</w:t>
            </w:r>
          </w:p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Immediate Past </w:t>
            </w:r>
            <w:r w:rsidRPr="00561C74">
              <w:rPr>
                <w:rStyle w:val="Strong"/>
                <w:b w:val="0"/>
              </w:rPr>
              <w:t xml:space="preserve">President, PC of </w:t>
            </w:r>
            <w:r>
              <w:rPr>
                <w:rStyle w:val="Strong"/>
                <w:b w:val="0"/>
              </w:rPr>
              <w:t>Southwest Florida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Pr="0041644C" w:rsidRDefault="00D23BDB" w:rsidP="000553D0">
            <w:pPr>
              <w:rPr>
                <w:color w:val="000000" w:themeColor="text1"/>
              </w:rPr>
            </w:pPr>
            <w:r w:rsidRPr="0041644C">
              <w:rPr>
                <w:color w:val="000000" w:themeColor="text1"/>
              </w:rPr>
              <w:t>C: (212) 300-5444</w:t>
            </w:r>
          </w:p>
          <w:p w:rsidR="00D23BDB" w:rsidRPr="0041644C" w:rsidRDefault="004C41E6" w:rsidP="000553D0">
            <w:pPr>
              <w:rPr>
                <w:color w:val="000000" w:themeColor="text1"/>
              </w:rPr>
            </w:pPr>
            <w:hyperlink r:id="rId9" w:history="1">
              <w:r w:rsidR="00D23BDB" w:rsidRPr="0041644C">
                <w:rPr>
                  <w:rStyle w:val="Hyperlink"/>
                </w:rPr>
                <w:t>treyfarmer@gmail.com</w:t>
              </w:r>
            </w:hyperlink>
            <w:r w:rsidR="00D23BDB" w:rsidRPr="0041644C">
              <w:rPr>
                <w:color w:val="000000" w:themeColor="text1"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Gail </w:t>
            </w:r>
            <w:proofErr w:type="spellStart"/>
            <w:r>
              <w:rPr>
                <w:rStyle w:val="Strong"/>
                <w:b w:val="0"/>
              </w:rPr>
              <w:t>Tirone</w:t>
            </w:r>
            <w:proofErr w:type="spellEnd"/>
            <w:r>
              <w:rPr>
                <w:rStyle w:val="Strong"/>
                <w:b w:val="0"/>
              </w:rPr>
              <w:t xml:space="preserve"> Finley ’83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 w:rsidRPr="00C00250">
              <w:rPr>
                <w:rStyle w:val="Strong"/>
                <w:b w:val="0"/>
              </w:rPr>
              <w:t>(</w:t>
            </w:r>
            <w:r w:rsidRPr="006C14AB">
              <w:rPr>
                <w:rStyle w:val="Strong"/>
                <w:b w:val="0"/>
              </w:rPr>
              <w:t>New</w:t>
            </w:r>
            <w:r w:rsidRPr="002327BE">
              <w:rPr>
                <w:rStyle w:val="Strong"/>
                <w:b w:val="0"/>
              </w:rPr>
              <w:t xml:space="preserve">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2022</w:t>
            </w:r>
            <w:r w:rsidRPr="00C00250">
              <w:rPr>
                <w:rStyle w:val="Strong"/>
                <w:b w:val="0"/>
              </w:rPr>
              <w:t>)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Vice President, PAA of Houston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H: </w:t>
            </w:r>
            <w:r w:rsidRPr="008927AE">
              <w:rPr>
                <w:color w:val="000000" w:themeColor="text1"/>
              </w:rPr>
              <w:t>(713) 664-0777</w:t>
            </w:r>
          </w:p>
          <w:p w:rsidR="00D23BDB" w:rsidRPr="0041644C" w:rsidRDefault="004C41E6" w:rsidP="000553D0">
            <w:pPr>
              <w:rPr>
                <w:color w:val="000000" w:themeColor="text1"/>
              </w:rPr>
            </w:pPr>
            <w:hyperlink r:id="rId10" w:history="1">
              <w:r w:rsidR="00D23BDB" w:rsidRPr="008C4F24">
                <w:rPr>
                  <w:rStyle w:val="Hyperlink"/>
                </w:rPr>
                <w:t>gtfinley@gmail.com</w:t>
              </w:r>
            </w:hyperlink>
            <w:r w:rsidR="00D23BDB">
              <w:rPr>
                <w:color w:val="000000" w:themeColor="text1"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spacing w:val="-1"/>
              </w:rPr>
            </w:pPr>
            <w:r>
              <w:rPr>
                <w:spacing w:val="-1"/>
              </w:rPr>
              <w:t>Javier Hernandez ’09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(Continuing - term ends June 2021</w:t>
            </w:r>
            <w:r w:rsidRPr="00D878C9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 </w:t>
            </w:r>
            <w:r w:rsidRPr="00561C74">
              <w:rPr>
                <w:rStyle w:val="Strong"/>
                <w:b w:val="0"/>
              </w:rPr>
              <w:t xml:space="preserve"> </w:t>
            </w:r>
          </w:p>
          <w:p w:rsidR="00D23BDB" w:rsidRDefault="00D23BDB" w:rsidP="000553D0">
            <w:pPr>
              <w:rPr>
                <w:spacing w:val="-1"/>
              </w:rPr>
            </w:pPr>
            <w:r>
              <w:rPr>
                <w:rStyle w:val="Strong"/>
                <w:b w:val="0"/>
              </w:rPr>
              <w:t>President, PC of San Diego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rPr>
                <w:color w:val="000000" w:themeColor="text1"/>
              </w:rPr>
            </w:pPr>
            <w:r w:rsidRPr="0041644C">
              <w:rPr>
                <w:color w:val="000000" w:themeColor="text1"/>
              </w:rPr>
              <w:t>C: (609) 651-3817</w:t>
            </w:r>
          </w:p>
          <w:p w:rsidR="00D23BDB" w:rsidRPr="0041644C" w:rsidRDefault="004C41E6" w:rsidP="000553D0">
            <w:pPr>
              <w:rPr>
                <w:color w:val="000000" w:themeColor="text1"/>
              </w:rPr>
            </w:pPr>
            <w:hyperlink r:id="rId11" w:history="1">
              <w:r w:rsidR="00D23BDB" w:rsidRPr="000602E0">
                <w:rPr>
                  <w:rStyle w:val="Hyperlink"/>
                </w:rPr>
                <w:t>javierh@alumni.princeton.edu</w:t>
              </w:r>
            </w:hyperlink>
            <w:r w:rsidR="00D23BDB">
              <w:rPr>
                <w:color w:val="000000" w:themeColor="text1"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spacing w:val="-1"/>
              </w:rPr>
            </w:pPr>
            <w:r w:rsidRPr="00986114">
              <w:rPr>
                <w:spacing w:val="-1"/>
              </w:rPr>
              <w:t xml:space="preserve">Suzanne </w:t>
            </w:r>
            <w:r>
              <w:rPr>
                <w:spacing w:val="-1"/>
              </w:rPr>
              <w:t xml:space="preserve">M. </w:t>
            </w:r>
            <w:r w:rsidRPr="00986114">
              <w:rPr>
                <w:spacing w:val="-1"/>
              </w:rPr>
              <w:t>Morrison ’89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</w:t>
            </w:r>
            <w:r w:rsidRPr="002327BE">
              <w:rPr>
                <w:rStyle w:val="Strong"/>
                <w:b w:val="0"/>
              </w:rPr>
              <w:t xml:space="preserve">Continuing </w:t>
            </w:r>
            <w:r>
              <w:rPr>
                <w:rStyle w:val="Strong"/>
                <w:b w:val="0"/>
              </w:rPr>
              <w:t>- term ends June 2021</w:t>
            </w:r>
            <w:r w:rsidRPr="00D878C9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 </w:t>
            </w:r>
            <w:r w:rsidRPr="00561C74">
              <w:rPr>
                <w:rStyle w:val="Strong"/>
                <w:b w:val="0"/>
              </w:rPr>
              <w:t xml:space="preserve"> </w:t>
            </w:r>
          </w:p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Vice President, PA of New England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Pr="00CB73D0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 w:rsidRPr="00CB73D0">
              <w:rPr>
                <w:bCs/>
              </w:rPr>
              <w:t>H</w:t>
            </w:r>
            <w:r>
              <w:rPr>
                <w:bCs/>
              </w:rPr>
              <w:t>:</w:t>
            </w:r>
            <w:r w:rsidRPr="00CB73D0">
              <w:rPr>
                <w:bCs/>
              </w:rPr>
              <w:t xml:space="preserve"> (</w:t>
            </w:r>
            <w:r>
              <w:rPr>
                <w:bCs/>
              </w:rPr>
              <w:t>617) 816-0032</w:t>
            </w:r>
          </w:p>
          <w:p w:rsidR="00D23BDB" w:rsidRPr="00CB73D0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2" w:history="1">
              <w:r w:rsidR="00D23BDB" w:rsidRPr="000602E0">
                <w:rPr>
                  <w:rStyle w:val="Hyperlink"/>
                  <w:bCs/>
                </w:rPr>
                <w:t>morrisos@alumni.princeton.edu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rHeight w:val="768"/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spacing w:val="-1"/>
              </w:rPr>
            </w:pPr>
            <w:r w:rsidRPr="006C14AB">
              <w:rPr>
                <w:spacing w:val="-1"/>
              </w:rPr>
              <w:t xml:space="preserve">Haley Pearce </w:t>
            </w:r>
            <w:r>
              <w:rPr>
                <w:spacing w:val="-1"/>
              </w:rPr>
              <w:t>’</w:t>
            </w:r>
            <w:r w:rsidRPr="006C14AB">
              <w:rPr>
                <w:spacing w:val="-1"/>
              </w:rPr>
              <w:t>11</w:t>
            </w:r>
          </w:p>
          <w:p w:rsidR="00D23BDB" w:rsidRPr="007B031C" w:rsidRDefault="00D23BDB" w:rsidP="000553D0">
            <w:r w:rsidRPr="00C00250">
              <w:rPr>
                <w:rStyle w:val="Strong"/>
                <w:b w:val="0"/>
              </w:rPr>
              <w:t>(</w:t>
            </w:r>
            <w:r w:rsidRPr="006C14AB">
              <w:rPr>
                <w:rStyle w:val="Strong"/>
                <w:b w:val="0"/>
              </w:rPr>
              <w:t>New</w:t>
            </w:r>
            <w:r w:rsidRPr="002327BE">
              <w:rPr>
                <w:rStyle w:val="Strong"/>
                <w:b w:val="0"/>
              </w:rPr>
              <w:t xml:space="preserve">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2022</w:t>
            </w:r>
            <w:r w:rsidRPr="00C00250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br/>
            </w:r>
            <w:r w:rsidRPr="00C94744">
              <w:rPr>
                <w:rStyle w:val="Strong"/>
                <w:b w:val="0"/>
              </w:rPr>
              <w:t>President, PC of Oregon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>
              <w:rPr>
                <w:bCs/>
              </w:rPr>
              <w:t xml:space="preserve">C: </w:t>
            </w:r>
            <w:r w:rsidRPr="00C94744">
              <w:rPr>
                <w:bCs/>
              </w:rPr>
              <w:t>(541) 760-3401</w:t>
            </w:r>
          </w:p>
          <w:p w:rsidR="00D23BDB" w:rsidRPr="00CB73D0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3" w:history="1">
              <w:r w:rsidR="00D23BDB" w:rsidRPr="008C4F24">
                <w:rPr>
                  <w:rStyle w:val="Hyperlink"/>
                  <w:bCs/>
                </w:rPr>
                <w:t>haley_thompson@alumni.princeton.edu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spacing w:val="-1"/>
              </w:rPr>
            </w:pPr>
            <w:r w:rsidRPr="006C14AB">
              <w:rPr>
                <w:spacing w:val="-1"/>
              </w:rPr>
              <w:t>Ed Rogers ’87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 w:rsidRPr="00C00250">
              <w:rPr>
                <w:rStyle w:val="Strong"/>
                <w:b w:val="0"/>
              </w:rPr>
              <w:t>(</w:t>
            </w:r>
            <w:r w:rsidRPr="006C14AB">
              <w:rPr>
                <w:rStyle w:val="Strong"/>
                <w:b w:val="0"/>
              </w:rPr>
              <w:t>New</w:t>
            </w:r>
            <w:r w:rsidRPr="002327BE">
              <w:rPr>
                <w:rStyle w:val="Strong"/>
                <w:b w:val="0"/>
              </w:rPr>
              <w:t xml:space="preserve">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2022</w:t>
            </w:r>
            <w:r w:rsidRPr="00C00250">
              <w:rPr>
                <w:rStyle w:val="Strong"/>
                <w:b w:val="0"/>
              </w:rPr>
              <w:t>)</w:t>
            </w:r>
          </w:p>
          <w:p w:rsidR="00D23BDB" w:rsidRPr="007B031C" w:rsidRDefault="00D23BDB" w:rsidP="000553D0">
            <w:r>
              <w:rPr>
                <w:rStyle w:val="Strong"/>
                <w:b w:val="0"/>
              </w:rPr>
              <w:t>President, PC of Japan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>
              <w:rPr>
                <w:bCs/>
              </w:rPr>
              <w:t xml:space="preserve">H: </w:t>
            </w:r>
            <w:r w:rsidRPr="001C33FE">
              <w:rPr>
                <w:bCs/>
              </w:rPr>
              <w:t>81-354207012</w:t>
            </w:r>
          </w:p>
          <w:p w:rsidR="00D23BDB" w:rsidRPr="00CB73D0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4" w:history="1">
              <w:r w:rsidR="00D23BDB" w:rsidRPr="00817578">
                <w:rPr>
                  <w:rStyle w:val="Hyperlink"/>
                  <w:bCs/>
                </w:rPr>
                <w:t>ed.rogers@rogersia.com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Pr="006C14AB" w:rsidRDefault="00D23BDB" w:rsidP="000553D0">
            <w:pPr>
              <w:rPr>
                <w:spacing w:val="-1"/>
              </w:rPr>
            </w:pPr>
            <w:r w:rsidRPr="006C14AB">
              <w:rPr>
                <w:spacing w:val="-1"/>
              </w:rPr>
              <w:t>John Shipley ’91</w:t>
            </w:r>
          </w:p>
          <w:p w:rsidR="00D23BDB" w:rsidRDefault="00D23BDB" w:rsidP="000553D0">
            <w:pPr>
              <w:rPr>
                <w:rStyle w:val="Strong"/>
                <w:b w:val="0"/>
              </w:rPr>
            </w:pPr>
            <w:r w:rsidRPr="00C00250">
              <w:rPr>
                <w:rStyle w:val="Strong"/>
                <w:b w:val="0"/>
              </w:rPr>
              <w:t>(</w:t>
            </w:r>
            <w:r w:rsidRPr="006C14AB">
              <w:rPr>
                <w:rStyle w:val="Strong"/>
                <w:b w:val="0"/>
              </w:rPr>
              <w:t>New</w:t>
            </w:r>
            <w:r w:rsidRPr="002327BE">
              <w:rPr>
                <w:rStyle w:val="Strong"/>
                <w:b w:val="0"/>
              </w:rPr>
              <w:t xml:space="preserve">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2022</w:t>
            </w:r>
            <w:r w:rsidRPr="00C00250">
              <w:rPr>
                <w:rStyle w:val="Strong"/>
                <w:b w:val="0"/>
              </w:rPr>
              <w:t>)</w:t>
            </w:r>
          </w:p>
          <w:p w:rsidR="00D23BDB" w:rsidRPr="007B031C" w:rsidRDefault="00D23BDB" w:rsidP="000553D0">
            <w:r>
              <w:rPr>
                <w:rStyle w:val="Strong"/>
                <w:b w:val="0"/>
              </w:rPr>
              <w:t>Vice President, PC of South Florida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>
              <w:rPr>
                <w:bCs/>
              </w:rPr>
              <w:t xml:space="preserve">C: </w:t>
            </w:r>
            <w:r w:rsidRPr="0009662D">
              <w:rPr>
                <w:bCs/>
              </w:rPr>
              <w:t>(786) 972-9071</w:t>
            </w:r>
          </w:p>
          <w:p w:rsidR="00D23BDB" w:rsidRPr="00CB73D0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5" w:history="1">
              <w:r w:rsidR="00D23BDB" w:rsidRPr="008C4F24">
                <w:rPr>
                  <w:rStyle w:val="Hyperlink"/>
                  <w:bCs/>
                </w:rPr>
                <w:t>tigersail91@gmail.com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DB" w:rsidRDefault="00D23BDB" w:rsidP="000553D0">
            <w:pPr>
              <w:rPr>
                <w:spacing w:val="-1"/>
              </w:rPr>
            </w:pPr>
            <w:r>
              <w:rPr>
                <w:spacing w:val="-1"/>
              </w:rPr>
              <w:t>Beth E. Stahlman ’89</w:t>
            </w:r>
          </w:p>
          <w:p w:rsidR="00D23BDB" w:rsidRPr="00C00250" w:rsidRDefault="00D23BDB" w:rsidP="000553D0">
            <w:pPr>
              <w:rPr>
                <w:rStyle w:val="Strong"/>
                <w:b w:val="0"/>
              </w:rPr>
            </w:pPr>
            <w:r w:rsidRPr="00C00250">
              <w:rPr>
                <w:rStyle w:val="Strong"/>
                <w:b w:val="0"/>
              </w:rPr>
              <w:t>(</w:t>
            </w:r>
            <w:r w:rsidRPr="002327BE">
              <w:rPr>
                <w:rStyle w:val="Strong"/>
                <w:b w:val="0"/>
              </w:rPr>
              <w:t xml:space="preserve">Continuing </w:t>
            </w:r>
            <w:r w:rsidRPr="00C00250">
              <w:rPr>
                <w:rStyle w:val="Strong"/>
                <w:b w:val="0"/>
              </w:rPr>
              <w:t>- term</w:t>
            </w:r>
            <w:r>
              <w:rPr>
                <w:rStyle w:val="Strong"/>
                <w:b w:val="0"/>
              </w:rPr>
              <w:t xml:space="preserve"> ends June 2021</w:t>
            </w:r>
            <w:r w:rsidRPr="00C00250">
              <w:rPr>
                <w:rStyle w:val="Strong"/>
                <w:b w:val="0"/>
              </w:rPr>
              <w:t>)</w:t>
            </w:r>
          </w:p>
          <w:p w:rsidR="00D23BDB" w:rsidRPr="00D878C9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Immediate Past President, PC of Georgia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3BDB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 w:rsidRPr="00586273">
              <w:rPr>
                <w:bCs/>
              </w:rPr>
              <w:t>C: (770) 815-5504</w:t>
            </w:r>
          </w:p>
          <w:p w:rsidR="00D23BDB" w:rsidRPr="00586273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6" w:history="1">
              <w:r w:rsidR="00D23BDB" w:rsidRPr="000602E0">
                <w:rPr>
                  <w:rStyle w:val="Hyperlink"/>
                  <w:bCs/>
                </w:rPr>
                <w:t>b.stahlman@gmail.com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rHeight w:val="276"/>
          <w:tblHeader/>
          <w:jc w:val="center"/>
        </w:trPr>
        <w:tc>
          <w:tcPr>
            <w:tcW w:w="44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BDB" w:rsidRPr="00C00250" w:rsidRDefault="00D23BDB" w:rsidP="000553D0">
            <w:pPr>
              <w:rPr>
                <w:i/>
              </w:rPr>
            </w:pPr>
            <w:r>
              <w:rPr>
                <w:i/>
              </w:rPr>
              <w:t>CORA Resources: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BDB" w:rsidRPr="00C00250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B" w:rsidRPr="00561C74" w:rsidRDefault="00D23BDB" w:rsidP="000553D0">
            <w:r w:rsidRPr="00561C74">
              <w:t>Kim Frawley</w:t>
            </w:r>
          </w:p>
          <w:p w:rsidR="00D23BDB" w:rsidRPr="00304EF6" w:rsidRDefault="00D23BDB" w:rsidP="000553D0">
            <w:pPr>
              <w:rPr>
                <w:rStyle w:val="Strong"/>
                <w:b w:val="0"/>
                <w:i/>
              </w:rPr>
            </w:pPr>
            <w:r w:rsidRPr="00304EF6">
              <w:rPr>
                <w:i/>
              </w:rPr>
              <w:t>Senior Associate Director for Regional Affairs, Affiliated Groups and the Princeton Prize in Race Relations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BDB" w:rsidRPr="00A002BC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 w:rsidRPr="00A002BC">
              <w:rPr>
                <w:bCs/>
              </w:rPr>
              <w:t>B</w:t>
            </w:r>
            <w:r>
              <w:rPr>
                <w:bCs/>
              </w:rPr>
              <w:t>:</w:t>
            </w:r>
            <w:r w:rsidRPr="00A002BC">
              <w:rPr>
                <w:bCs/>
              </w:rPr>
              <w:t xml:space="preserve"> (609) 258-7001</w:t>
            </w:r>
          </w:p>
          <w:p w:rsidR="00D23BDB" w:rsidRPr="00A002BC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7" w:history="1">
              <w:r w:rsidR="00D23BDB" w:rsidRPr="000D3D45">
                <w:rPr>
                  <w:rStyle w:val="Hyperlink"/>
                  <w:bCs/>
                </w:rPr>
                <w:t>kfrawley@princeton.edu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B" w:rsidRPr="00A34297" w:rsidRDefault="00D23BDB" w:rsidP="000553D0">
            <w:pPr>
              <w:rPr>
                <w:rStyle w:val="Strong"/>
                <w:b w:val="0"/>
              </w:rPr>
            </w:pPr>
            <w:r w:rsidRPr="00A34297">
              <w:rPr>
                <w:rStyle w:val="Strong"/>
                <w:b w:val="0"/>
              </w:rPr>
              <w:t>Kat Kennedy</w:t>
            </w:r>
          </w:p>
          <w:p w:rsidR="00D23BDB" w:rsidRPr="00304EF6" w:rsidRDefault="00D23BDB" w:rsidP="000553D0">
            <w:pPr>
              <w:rPr>
                <w:rStyle w:val="Strong"/>
                <w:b w:val="0"/>
                <w:i/>
              </w:rPr>
            </w:pPr>
            <w:r w:rsidRPr="00304EF6">
              <w:rPr>
                <w:rStyle w:val="Strong"/>
                <w:b w:val="0"/>
                <w:i/>
              </w:rPr>
              <w:t>Associate Director for Regional Affairs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BDB" w:rsidRPr="00A002BC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 w:rsidRPr="00A002BC">
              <w:rPr>
                <w:bCs/>
              </w:rPr>
              <w:t>B</w:t>
            </w:r>
            <w:r>
              <w:rPr>
                <w:bCs/>
              </w:rPr>
              <w:t>:</w:t>
            </w:r>
            <w:r w:rsidRPr="00A002BC">
              <w:rPr>
                <w:bCs/>
              </w:rPr>
              <w:t xml:space="preserve"> (609) 258-7785</w:t>
            </w:r>
          </w:p>
          <w:p w:rsidR="00D23BDB" w:rsidRPr="00A002BC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8" w:history="1">
              <w:r w:rsidR="00D23BDB" w:rsidRPr="000D3D45">
                <w:rPr>
                  <w:rStyle w:val="Hyperlink"/>
                  <w:bCs/>
                </w:rPr>
                <w:t>katkennedy@princeton.edu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  <w:tr w:rsidR="00D23BDB" w:rsidRPr="00561C74" w:rsidTr="00D23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blHeader/>
          <w:jc w:val="center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B" w:rsidRPr="00561C74" w:rsidRDefault="00D23BDB" w:rsidP="000553D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Stephanie </w:t>
            </w:r>
            <w:r w:rsidRPr="00304EF6">
              <w:rPr>
                <w:rStyle w:val="Strong"/>
                <w:b w:val="0"/>
              </w:rPr>
              <w:t>Hulette Rosenbluth</w:t>
            </w:r>
          </w:p>
          <w:p w:rsidR="00D23BDB" w:rsidRPr="00304EF6" w:rsidRDefault="00D23BDB" w:rsidP="000553D0">
            <w:pPr>
              <w:rPr>
                <w:rStyle w:val="Strong"/>
                <w:b w:val="0"/>
                <w:i/>
              </w:rPr>
            </w:pPr>
            <w:r w:rsidRPr="00304EF6">
              <w:rPr>
                <w:rStyle w:val="Strong"/>
                <w:b w:val="0"/>
                <w:i/>
              </w:rPr>
              <w:t>Administrator for Regional Affairs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BDB" w:rsidRPr="00A002BC" w:rsidRDefault="00D23BDB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r w:rsidRPr="00A002BC">
              <w:rPr>
                <w:bCs/>
              </w:rPr>
              <w:t>B</w:t>
            </w:r>
            <w:r>
              <w:rPr>
                <w:bCs/>
              </w:rPr>
              <w:t>:</w:t>
            </w:r>
            <w:r w:rsidRPr="00A002BC">
              <w:rPr>
                <w:bCs/>
              </w:rPr>
              <w:t xml:space="preserve"> (609) 258-8280</w:t>
            </w:r>
          </w:p>
          <w:p w:rsidR="00D23BDB" w:rsidRPr="00A002BC" w:rsidRDefault="004C41E6" w:rsidP="000553D0">
            <w:pPr>
              <w:tabs>
                <w:tab w:val="left" w:pos="290"/>
                <w:tab w:val="left" w:pos="1820"/>
                <w:tab w:val="left" w:pos="2000"/>
              </w:tabs>
              <w:rPr>
                <w:bCs/>
              </w:rPr>
            </w:pPr>
            <w:hyperlink r:id="rId19" w:history="1">
              <w:r w:rsidR="00D23BDB" w:rsidRPr="000D3D45">
                <w:rPr>
                  <w:rStyle w:val="Hyperlink"/>
                  <w:bCs/>
                </w:rPr>
                <w:t>shr2@princeton.edu</w:t>
              </w:r>
            </w:hyperlink>
            <w:r w:rsidR="00D23BDB">
              <w:rPr>
                <w:bCs/>
              </w:rPr>
              <w:t xml:space="preserve"> </w:t>
            </w:r>
          </w:p>
        </w:tc>
      </w:tr>
    </w:tbl>
    <w:p w:rsidR="00D23BDB" w:rsidRDefault="00D23BDB" w:rsidP="00D23BDB"/>
    <w:p w:rsidR="00EC088D" w:rsidRDefault="00EC088D"/>
    <w:sectPr w:rsidR="00EC088D" w:rsidSect="00467D33">
      <w:pgSz w:w="12240" w:h="15840" w:code="1"/>
      <w:pgMar w:top="288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B"/>
    <w:rsid w:val="004C41E6"/>
    <w:rsid w:val="00D23BDB"/>
    <w:rsid w:val="00E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F2B0D-936F-4AB2-9ED8-EA62B40F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3BDB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BDB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D23BDB"/>
    <w:rPr>
      <w:b/>
    </w:rPr>
  </w:style>
  <w:style w:type="character" w:styleId="Hyperlink">
    <w:name w:val="Hyperlink"/>
    <w:basedOn w:val="DefaultParagraphFont"/>
    <w:uiPriority w:val="99"/>
    <w:unhideWhenUsed/>
    <w:rsid w:val="00D23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cremos@gmail.com" TargetMode="External"/><Relationship Id="rId13" Type="http://schemas.openxmlformats.org/officeDocument/2006/relationships/hyperlink" Target="mailto:haley_thompson@alumni.princeton.edu" TargetMode="External"/><Relationship Id="rId18" Type="http://schemas.openxmlformats.org/officeDocument/2006/relationships/hyperlink" Target="mailto:katkennedy@princeton.ed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ripes3.princeton.edu/Telephone.aspx?PageId=50002&amp;AppId=96023&amp;idnumber=0020230095" TargetMode="External"/><Relationship Id="rId12" Type="http://schemas.openxmlformats.org/officeDocument/2006/relationships/hyperlink" Target="mailto:morrisos@alumni.princeton.edu" TargetMode="External"/><Relationship Id="rId17" Type="http://schemas.openxmlformats.org/officeDocument/2006/relationships/hyperlink" Target="mailto:kfrawley@princet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.stahlman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arkelecc@yahoo.com" TargetMode="External"/><Relationship Id="rId11" Type="http://schemas.openxmlformats.org/officeDocument/2006/relationships/hyperlink" Target="mailto:javierh@alumni.princeton.edu" TargetMode="External"/><Relationship Id="rId5" Type="http://schemas.openxmlformats.org/officeDocument/2006/relationships/hyperlink" Target="mailto:dean.menegas@spinnakercapital.com" TargetMode="External"/><Relationship Id="rId15" Type="http://schemas.openxmlformats.org/officeDocument/2006/relationships/hyperlink" Target="mailto:tigersail91@gmail.com" TargetMode="External"/><Relationship Id="rId10" Type="http://schemas.openxmlformats.org/officeDocument/2006/relationships/hyperlink" Target="mailto:gtfinley@gmail.com" TargetMode="External"/><Relationship Id="rId19" Type="http://schemas.openxmlformats.org/officeDocument/2006/relationships/hyperlink" Target="mailto:shr2@princeton.edu" TargetMode="External"/><Relationship Id="rId4" Type="http://schemas.openxmlformats.org/officeDocument/2006/relationships/hyperlink" Target="mailto:robwolk1@hotmail.com" TargetMode="External"/><Relationship Id="rId9" Type="http://schemas.openxmlformats.org/officeDocument/2006/relationships/hyperlink" Target="mailto:treyfarmer@gmail.com" TargetMode="External"/><Relationship Id="rId14" Type="http://schemas.openxmlformats.org/officeDocument/2006/relationships/hyperlink" Target="mailto:ed.rogers@roger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L. Kennedy</dc:creator>
  <cp:keywords/>
  <dc:description/>
  <cp:lastModifiedBy>Nicole A. Fischer</cp:lastModifiedBy>
  <cp:revision>2</cp:revision>
  <dcterms:created xsi:type="dcterms:W3CDTF">2020-10-01T14:20:00Z</dcterms:created>
  <dcterms:modified xsi:type="dcterms:W3CDTF">2020-10-01T14:20:00Z</dcterms:modified>
</cp:coreProperties>
</file>